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center"/>
        <w:rPr>
          <w:sz w:val="28"/>
          <w:szCs w:val="28"/>
        </w:rPr>
      </w:pPr>
      <w:r>
        <w:rPr>
          <w:sz w:val="28"/>
          <w:szCs w:val="28"/>
        </w:rPr>
        <w:t>Справка о проделанной работе</w:t>
      </w:r>
    </w:p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недопущению риска нетрудоустройства </w:t>
      </w:r>
      <w:r w:rsidRPr="00433449">
        <w:rPr>
          <w:bCs/>
          <w:spacing w:val="-1"/>
          <w:sz w:val="28"/>
          <w:szCs w:val="28"/>
        </w:rPr>
        <w:t>выпускников Магаданской области, завершающих обучение в 202</w:t>
      </w:r>
      <w:r w:rsidR="00023C7B">
        <w:rPr>
          <w:bCs/>
          <w:spacing w:val="-1"/>
          <w:sz w:val="28"/>
          <w:szCs w:val="28"/>
        </w:rPr>
        <w:t>1</w:t>
      </w:r>
      <w:r w:rsidRPr="00433449">
        <w:rPr>
          <w:bCs/>
          <w:spacing w:val="-1"/>
          <w:sz w:val="28"/>
          <w:szCs w:val="28"/>
        </w:rPr>
        <w:t xml:space="preserve"> году по программам среднего профессионального образования</w:t>
      </w:r>
    </w:p>
    <w:p w:rsid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</w:p>
    <w:p w:rsidR="00433449" w:rsidRPr="00433449" w:rsidRDefault="00023C7B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="00433449" w:rsidRPr="00433449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анализа прогнозных данных по трудоустройству (занятости) </w:t>
      </w:r>
      <w:r w:rsidRPr="00433449">
        <w:rPr>
          <w:bCs/>
          <w:spacing w:val="-1"/>
          <w:sz w:val="28"/>
          <w:szCs w:val="28"/>
        </w:rPr>
        <w:t>выпускников Магаданской области, завершающих обучение в 202</w:t>
      </w:r>
      <w:r>
        <w:rPr>
          <w:bCs/>
          <w:spacing w:val="-1"/>
          <w:sz w:val="28"/>
          <w:szCs w:val="28"/>
        </w:rPr>
        <w:t>1</w:t>
      </w:r>
      <w:r w:rsidRPr="00433449">
        <w:rPr>
          <w:bCs/>
          <w:spacing w:val="-1"/>
          <w:sz w:val="28"/>
          <w:szCs w:val="28"/>
        </w:rPr>
        <w:t xml:space="preserve"> году по программам среднего профессионального образования</w:t>
      </w:r>
      <w:r w:rsidR="00433449" w:rsidRPr="00433449">
        <w:rPr>
          <w:sz w:val="28"/>
          <w:szCs w:val="28"/>
        </w:rPr>
        <w:t xml:space="preserve">, полученной путем проведения </w:t>
      </w:r>
      <w:r w:rsidR="00433449" w:rsidRPr="00433449">
        <w:rPr>
          <w:bCs/>
          <w:sz w:val="28"/>
          <w:szCs w:val="28"/>
        </w:rPr>
        <w:t>сопоставительного анализа социально-экономической обстановк</w:t>
      </w:r>
      <w:r>
        <w:rPr>
          <w:bCs/>
          <w:sz w:val="28"/>
          <w:szCs w:val="28"/>
        </w:rPr>
        <w:t>и</w:t>
      </w:r>
      <w:r w:rsidR="00433449" w:rsidRPr="00433449">
        <w:rPr>
          <w:bCs/>
          <w:sz w:val="28"/>
          <w:szCs w:val="28"/>
        </w:rPr>
        <w:t xml:space="preserve"> в регионе и текущей потребности рынка труда, </w:t>
      </w:r>
      <w:r>
        <w:rPr>
          <w:bCs/>
          <w:sz w:val="28"/>
          <w:szCs w:val="28"/>
        </w:rPr>
        <w:t>сотрудники Базового центра содействия трудоустройству выпускников учреждений СПО определяют, что</w:t>
      </w:r>
      <w:r w:rsidR="00433449" w:rsidRPr="00433449">
        <w:rPr>
          <w:bCs/>
          <w:sz w:val="28"/>
          <w:szCs w:val="28"/>
        </w:rPr>
        <w:t xml:space="preserve"> вопрос о последующем трудоустройстве </w:t>
      </w:r>
      <w:r w:rsidR="00433449" w:rsidRPr="00433449">
        <w:rPr>
          <w:bCs/>
          <w:spacing w:val="-1"/>
          <w:sz w:val="28"/>
          <w:szCs w:val="28"/>
        </w:rPr>
        <w:t>выпускников Магаданской области, не стоит в остром обсуждении.</w:t>
      </w:r>
    </w:p>
    <w:p w:rsidR="00433449" w:rsidRPr="007B5A5E" w:rsidRDefault="00433449" w:rsidP="007B5A5E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bCs/>
          <w:spacing w:val="-1"/>
          <w:sz w:val="28"/>
          <w:szCs w:val="28"/>
        </w:rPr>
        <w:t xml:space="preserve">Однако, </w:t>
      </w:r>
      <w:r w:rsidRPr="00433449">
        <w:rPr>
          <w:sz w:val="28"/>
          <w:szCs w:val="28"/>
        </w:rPr>
        <w:t>для полной оценки предварительных данных по занятости выпускников 202</w:t>
      </w:r>
      <w:r w:rsidR="00023C7B">
        <w:rPr>
          <w:sz w:val="28"/>
          <w:szCs w:val="28"/>
        </w:rPr>
        <w:t>1</w:t>
      </w:r>
      <w:r w:rsidRPr="00433449">
        <w:rPr>
          <w:sz w:val="28"/>
          <w:szCs w:val="28"/>
        </w:rPr>
        <w:t xml:space="preserve"> года, в </w:t>
      </w:r>
      <w:r w:rsidR="00023C7B">
        <w:rPr>
          <w:sz w:val="28"/>
          <w:szCs w:val="28"/>
        </w:rPr>
        <w:t>июне</w:t>
      </w:r>
      <w:r w:rsidRPr="00433449">
        <w:rPr>
          <w:sz w:val="28"/>
          <w:szCs w:val="28"/>
        </w:rPr>
        <w:t xml:space="preserve"> т.г., сотрудниками БЦСТВ проведен дополнительный соответствующий анализ, предоставленных сведений. Так, в соответствии с предоставленными статистическими данными, предварительное число выпускников</w:t>
      </w:r>
      <w:r w:rsidR="00023C7B">
        <w:rPr>
          <w:sz w:val="28"/>
          <w:szCs w:val="28"/>
        </w:rPr>
        <w:t>, завершающих обучение по программам СПО</w:t>
      </w:r>
      <w:r w:rsidRPr="00433449">
        <w:rPr>
          <w:sz w:val="28"/>
          <w:szCs w:val="28"/>
        </w:rPr>
        <w:t xml:space="preserve"> в 202</w:t>
      </w:r>
      <w:r w:rsidR="00023C7B">
        <w:rPr>
          <w:sz w:val="28"/>
          <w:szCs w:val="28"/>
        </w:rPr>
        <w:t>1</w:t>
      </w:r>
      <w:r w:rsidRPr="00433449">
        <w:rPr>
          <w:sz w:val="28"/>
          <w:szCs w:val="28"/>
        </w:rPr>
        <w:t xml:space="preserve"> году</w:t>
      </w:r>
      <w:r w:rsidR="00023C7B">
        <w:rPr>
          <w:sz w:val="28"/>
          <w:szCs w:val="28"/>
        </w:rPr>
        <w:t xml:space="preserve"> (по состоянию на 22 июня 2021 года)</w:t>
      </w:r>
      <w:r w:rsidRPr="00433449">
        <w:rPr>
          <w:sz w:val="28"/>
          <w:szCs w:val="28"/>
        </w:rPr>
        <w:t xml:space="preserve"> состав</w:t>
      </w:r>
      <w:r w:rsidR="00023C7B">
        <w:rPr>
          <w:sz w:val="28"/>
          <w:szCs w:val="28"/>
        </w:rPr>
        <w:t>ляет</w:t>
      </w:r>
      <w:r w:rsidRPr="00433449">
        <w:rPr>
          <w:sz w:val="28"/>
          <w:szCs w:val="28"/>
        </w:rPr>
        <w:t xml:space="preserve"> </w:t>
      </w:r>
      <w:r w:rsidR="00023C7B">
        <w:rPr>
          <w:sz w:val="28"/>
          <w:szCs w:val="28"/>
        </w:rPr>
        <w:t>698 человек. Н</w:t>
      </w:r>
      <w:r w:rsidRPr="00433449">
        <w:rPr>
          <w:sz w:val="28"/>
          <w:szCs w:val="28"/>
        </w:rPr>
        <w:t xml:space="preserve">а сегодняшний день, в соответствии с индивидуальными планами профессионального развития выпускников, а также исходя из предоставленных предварительных сведений, определена самозанятость у  </w:t>
      </w:r>
      <w:r w:rsidR="005A0D79">
        <w:rPr>
          <w:sz w:val="28"/>
          <w:szCs w:val="28"/>
        </w:rPr>
        <w:t xml:space="preserve">688 </w:t>
      </w:r>
      <w:r w:rsidRPr="00433449">
        <w:rPr>
          <w:sz w:val="28"/>
          <w:szCs w:val="28"/>
        </w:rPr>
        <w:t xml:space="preserve"> выпускника, или 9</w:t>
      </w:r>
      <w:r w:rsidR="005A0D79">
        <w:rPr>
          <w:sz w:val="28"/>
          <w:szCs w:val="28"/>
        </w:rPr>
        <w:t>8</w:t>
      </w:r>
      <w:r w:rsidRPr="00433449">
        <w:rPr>
          <w:sz w:val="28"/>
          <w:szCs w:val="28"/>
        </w:rPr>
        <w:t>,</w:t>
      </w:r>
      <w:r w:rsidR="005A0D79">
        <w:rPr>
          <w:sz w:val="28"/>
          <w:szCs w:val="28"/>
        </w:rPr>
        <w:t>5</w:t>
      </w:r>
      <w:r w:rsidRPr="00433449">
        <w:rPr>
          <w:sz w:val="28"/>
          <w:szCs w:val="28"/>
        </w:rPr>
        <w:t xml:space="preserve">% от общего количества, а именно: заочно трудоустроены – </w:t>
      </w:r>
      <w:r w:rsidR="005A0D79">
        <w:rPr>
          <w:sz w:val="28"/>
          <w:szCs w:val="28"/>
        </w:rPr>
        <w:t>362</w:t>
      </w:r>
      <w:r w:rsidRPr="00433449">
        <w:rPr>
          <w:sz w:val="28"/>
          <w:szCs w:val="28"/>
        </w:rPr>
        <w:t xml:space="preserve"> выпускников или </w:t>
      </w:r>
      <w:r w:rsidR="005A0D79">
        <w:rPr>
          <w:sz w:val="28"/>
          <w:szCs w:val="28"/>
        </w:rPr>
        <w:t>51</w:t>
      </w:r>
      <w:r w:rsidRPr="00433449">
        <w:rPr>
          <w:sz w:val="28"/>
          <w:szCs w:val="28"/>
        </w:rPr>
        <w:t>,</w:t>
      </w:r>
      <w:r w:rsidR="005A0D79">
        <w:rPr>
          <w:sz w:val="28"/>
          <w:szCs w:val="28"/>
        </w:rPr>
        <w:t>8%</w:t>
      </w:r>
      <w:r w:rsidR="00261D92">
        <w:rPr>
          <w:sz w:val="28"/>
          <w:szCs w:val="28"/>
        </w:rPr>
        <w:t>; собираются зарегистрироваться в налоговых органах как ИП – 4 выпускника или 0,6%, как самозанятые – 10 студентов или 1,4%;</w:t>
      </w:r>
      <w:r w:rsidRPr="00433449">
        <w:rPr>
          <w:sz w:val="28"/>
          <w:szCs w:val="28"/>
        </w:rPr>
        <w:t xml:space="preserve"> запланирова</w:t>
      </w:r>
      <w:r w:rsidR="005A0D79">
        <w:rPr>
          <w:sz w:val="28"/>
          <w:szCs w:val="28"/>
        </w:rPr>
        <w:t>ли</w:t>
      </w:r>
      <w:r w:rsidRPr="00433449">
        <w:rPr>
          <w:sz w:val="28"/>
          <w:szCs w:val="28"/>
        </w:rPr>
        <w:t xml:space="preserve"> прохождение служб</w:t>
      </w:r>
      <w:r w:rsidR="005A0D79">
        <w:rPr>
          <w:sz w:val="28"/>
          <w:szCs w:val="28"/>
        </w:rPr>
        <w:t>ы</w:t>
      </w:r>
      <w:r w:rsidRPr="00433449">
        <w:rPr>
          <w:sz w:val="28"/>
          <w:szCs w:val="28"/>
        </w:rPr>
        <w:t xml:space="preserve"> в ВС – </w:t>
      </w:r>
      <w:r w:rsidR="005A0D79">
        <w:rPr>
          <w:sz w:val="28"/>
          <w:szCs w:val="28"/>
        </w:rPr>
        <w:t>169</w:t>
      </w:r>
      <w:r w:rsidRPr="00433449">
        <w:rPr>
          <w:sz w:val="28"/>
          <w:szCs w:val="28"/>
        </w:rPr>
        <w:t xml:space="preserve"> выпускник</w:t>
      </w:r>
      <w:r w:rsidR="005A0D79">
        <w:rPr>
          <w:sz w:val="28"/>
          <w:szCs w:val="28"/>
        </w:rPr>
        <w:t>ов или 24,2%</w:t>
      </w:r>
      <w:r w:rsidR="007B5A5E">
        <w:rPr>
          <w:sz w:val="28"/>
          <w:szCs w:val="28"/>
        </w:rPr>
        <w:t>;</w:t>
      </w:r>
      <w:r w:rsidR="005A0D79">
        <w:rPr>
          <w:sz w:val="28"/>
          <w:szCs w:val="28"/>
        </w:rPr>
        <w:t xml:space="preserve"> 106 человек</w:t>
      </w:r>
      <w:r w:rsidRPr="00433449">
        <w:rPr>
          <w:sz w:val="28"/>
          <w:szCs w:val="28"/>
        </w:rPr>
        <w:t xml:space="preserve"> или </w:t>
      </w:r>
      <w:r w:rsidR="005A0D79">
        <w:rPr>
          <w:sz w:val="28"/>
          <w:szCs w:val="28"/>
        </w:rPr>
        <w:t>15</w:t>
      </w:r>
      <w:r w:rsidRPr="00433449">
        <w:rPr>
          <w:sz w:val="28"/>
          <w:szCs w:val="28"/>
        </w:rPr>
        <w:t>,</w:t>
      </w:r>
      <w:r w:rsidR="005A0D79">
        <w:rPr>
          <w:sz w:val="28"/>
          <w:szCs w:val="28"/>
        </w:rPr>
        <w:t>2% планируют на сегодняшний день продолжить обучение в учебных учреждениях</w:t>
      </w:r>
      <w:r w:rsidR="007B5A5E">
        <w:rPr>
          <w:sz w:val="28"/>
          <w:szCs w:val="28"/>
        </w:rPr>
        <w:t>;</w:t>
      </w:r>
      <w:r w:rsidRPr="00433449">
        <w:rPr>
          <w:sz w:val="28"/>
          <w:szCs w:val="28"/>
        </w:rPr>
        <w:t xml:space="preserve"> </w:t>
      </w:r>
      <w:r w:rsidR="00261D92">
        <w:rPr>
          <w:sz w:val="28"/>
          <w:szCs w:val="28"/>
        </w:rPr>
        <w:t>находятся</w:t>
      </w:r>
      <w:r w:rsidRPr="00433449">
        <w:rPr>
          <w:sz w:val="28"/>
          <w:szCs w:val="28"/>
        </w:rPr>
        <w:t xml:space="preserve"> в отпуск</w:t>
      </w:r>
      <w:r w:rsidR="00261D92">
        <w:rPr>
          <w:sz w:val="28"/>
          <w:szCs w:val="28"/>
        </w:rPr>
        <w:t>е</w:t>
      </w:r>
      <w:r w:rsidRPr="00433449">
        <w:rPr>
          <w:sz w:val="28"/>
          <w:szCs w:val="28"/>
        </w:rPr>
        <w:t xml:space="preserve"> по уходу за ребенком – </w:t>
      </w:r>
      <w:r w:rsidR="00261D92">
        <w:rPr>
          <w:sz w:val="28"/>
          <w:szCs w:val="28"/>
        </w:rPr>
        <w:t>1</w:t>
      </w:r>
      <w:r w:rsidRPr="00433449">
        <w:rPr>
          <w:sz w:val="28"/>
          <w:szCs w:val="28"/>
        </w:rPr>
        <w:t xml:space="preserve">8 учащихся, или </w:t>
      </w:r>
      <w:r w:rsidR="00261D92">
        <w:rPr>
          <w:sz w:val="28"/>
          <w:szCs w:val="28"/>
        </w:rPr>
        <w:t>2</w:t>
      </w:r>
      <w:r w:rsidRPr="00433449">
        <w:rPr>
          <w:sz w:val="28"/>
          <w:szCs w:val="28"/>
        </w:rPr>
        <w:t>,</w:t>
      </w:r>
      <w:r w:rsidR="00261D92">
        <w:rPr>
          <w:sz w:val="28"/>
          <w:szCs w:val="28"/>
        </w:rPr>
        <w:t>6</w:t>
      </w:r>
      <w:r w:rsidRPr="00433449">
        <w:rPr>
          <w:sz w:val="28"/>
          <w:szCs w:val="28"/>
        </w:rPr>
        <w:t>%</w:t>
      </w:r>
      <w:r w:rsidR="007B5A5E">
        <w:rPr>
          <w:sz w:val="28"/>
          <w:szCs w:val="28"/>
        </w:rPr>
        <w:t xml:space="preserve">; </w:t>
      </w:r>
      <w:r w:rsidRPr="00433449">
        <w:rPr>
          <w:color w:val="000000"/>
          <w:sz w:val="28"/>
          <w:szCs w:val="28"/>
        </w:rPr>
        <w:t>перее</w:t>
      </w:r>
      <w:r w:rsidR="007B5A5E">
        <w:rPr>
          <w:color w:val="000000"/>
          <w:sz w:val="28"/>
          <w:szCs w:val="28"/>
        </w:rPr>
        <w:t>зд в центральные районы страны – 19 выпускников</w:t>
      </w:r>
      <w:r w:rsidRPr="00433449">
        <w:rPr>
          <w:color w:val="000000"/>
          <w:sz w:val="28"/>
          <w:szCs w:val="28"/>
        </w:rPr>
        <w:t xml:space="preserve"> (</w:t>
      </w:r>
      <w:r w:rsidR="003B3970">
        <w:rPr>
          <w:color w:val="000000"/>
          <w:sz w:val="28"/>
          <w:szCs w:val="28"/>
        </w:rPr>
        <w:t>2</w:t>
      </w:r>
      <w:r w:rsidRPr="00433449">
        <w:rPr>
          <w:color w:val="000000"/>
          <w:sz w:val="28"/>
          <w:szCs w:val="28"/>
        </w:rPr>
        <w:t>,</w:t>
      </w:r>
      <w:r w:rsidR="003B3970">
        <w:rPr>
          <w:color w:val="000000"/>
          <w:sz w:val="28"/>
          <w:szCs w:val="28"/>
        </w:rPr>
        <w:t>7</w:t>
      </w:r>
      <w:r w:rsidRPr="00433449">
        <w:rPr>
          <w:color w:val="000000"/>
          <w:sz w:val="28"/>
          <w:szCs w:val="28"/>
        </w:rPr>
        <w:t>%) завершающих обучение по программам среднего профессионального образования в 202</w:t>
      </w:r>
      <w:r w:rsidR="003B3970">
        <w:rPr>
          <w:color w:val="000000"/>
          <w:sz w:val="28"/>
          <w:szCs w:val="28"/>
        </w:rPr>
        <w:t>1</w:t>
      </w:r>
      <w:r w:rsidRPr="00433449">
        <w:rPr>
          <w:color w:val="000000"/>
          <w:sz w:val="28"/>
          <w:szCs w:val="28"/>
        </w:rPr>
        <w:t xml:space="preserve"> году и </w:t>
      </w:r>
      <w:r w:rsidR="003B3970">
        <w:rPr>
          <w:color w:val="000000"/>
          <w:sz w:val="28"/>
          <w:szCs w:val="28"/>
        </w:rPr>
        <w:t>1,4% или 10 выпускников</w:t>
      </w:r>
      <w:r w:rsidRPr="00433449">
        <w:rPr>
          <w:color w:val="000000"/>
          <w:sz w:val="28"/>
          <w:szCs w:val="28"/>
        </w:rPr>
        <w:t xml:space="preserve"> определен</w:t>
      </w:r>
      <w:r w:rsidR="003B3970">
        <w:rPr>
          <w:color w:val="000000"/>
          <w:sz w:val="28"/>
          <w:szCs w:val="28"/>
        </w:rPr>
        <w:t>ы</w:t>
      </w:r>
      <w:r w:rsidRPr="00433449">
        <w:rPr>
          <w:color w:val="000000"/>
          <w:sz w:val="28"/>
          <w:szCs w:val="28"/>
        </w:rPr>
        <w:t xml:space="preserve"> в группу  «находящихся под риском нетрудоустройства».</w:t>
      </w:r>
      <w:r w:rsidR="003B3970">
        <w:rPr>
          <w:color w:val="000000"/>
          <w:sz w:val="28"/>
          <w:szCs w:val="28"/>
        </w:rPr>
        <w:t xml:space="preserve"> К последней категории отнесены: 8 выпускников, которые отказываются в дальнейшем контактировать с учебными заведениями по вопросам их занятости; 1 человек – находится на долгосрочном лечении с диагнозом «туберкулез»;  в отношении 1 выпускника – возбуждено уголовное дело (находится «под следствием).  </w:t>
      </w:r>
    </w:p>
    <w:p w:rsidR="00433449" w:rsidRPr="00433449" w:rsidRDefault="00433449" w:rsidP="00433449">
      <w:pPr>
        <w:ind w:left="-426" w:firstLine="852"/>
        <w:jc w:val="both"/>
        <w:rPr>
          <w:color w:val="000000"/>
          <w:sz w:val="28"/>
          <w:szCs w:val="28"/>
        </w:rPr>
      </w:pPr>
      <w:r w:rsidRPr="00433449">
        <w:rPr>
          <w:color w:val="000000"/>
          <w:sz w:val="28"/>
          <w:szCs w:val="28"/>
        </w:rPr>
        <w:t>Вместе с тем, в случае изменения обстоятельств у категории выпускников, связанных с изменением территориального места жительства, и принятием самостоятельного выбора по определению ими места своей трудовой деятельности территорию Магаданской области, проблема риска нетрудоустройства выпускников, завершающих обучение по программам среднего профессионального образования в 202</w:t>
      </w:r>
      <w:r w:rsidR="003B3970">
        <w:rPr>
          <w:color w:val="000000"/>
          <w:sz w:val="28"/>
          <w:szCs w:val="28"/>
        </w:rPr>
        <w:t>1</w:t>
      </w:r>
      <w:r w:rsidRPr="00433449">
        <w:rPr>
          <w:color w:val="000000"/>
          <w:sz w:val="28"/>
          <w:szCs w:val="28"/>
        </w:rPr>
        <w:t xml:space="preserve"> году, для вверенного субъекта,  не является актуальной. </w:t>
      </w:r>
    </w:p>
    <w:p w:rsidR="00794E9C" w:rsidRPr="00433449" w:rsidRDefault="00433449" w:rsidP="00794E9C">
      <w:pPr>
        <w:tabs>
          <w:tab w:val="left" w:pos="-426"/>
          <w:tab w:val="left" w:pos="797"/>
        </w:tabs>
        <w:spacing w:line="249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 xml:space="preserve">Одновременно, индивидуальная работа в деятельности БЦСТВ имеет особое значение, ей уделяется большое внимание. Так, в течении текущего года, </w:t>
      </w:r>
      <w:r w:rsidRPr="00433449">
        <w:rPr>
          <w:sz w:val="28"/>
          <w:szCs w:val="28"/>
        </w:rPr>
        <w:lastRenderedPageBreak/>
        <w:t>среди студентов проводились групповые социологические исследования</w:t>
      </w:r>
      <w:r w:rsidR="00794E9C">
        <w:rPr>
          <w:sz w:val="28"/>
          <w:szCs w:val="28"/>
        </w:rPr>
        <w:t xml:space="preserve"> (за 5 месяцев т.г. – 4 исследования)</w:t>
      </w:r>
      <w:r w:rsidRPr="00433449">
        <w:rPr>
          <w:sz w:val="28"/>
          <w:szCs w:val="28"/>
        </w:rPr>
        <w:t>, давались рекомендации по эффективному поведению на рынке труда, которые помогают занять активную позицию в поиске работы, повысить уровень самопрезентации, быстро адаптироваться к ситуации трудоустройства</w:t>
      </w:r>
      <w:r w:rsidR="00794E9C">
        <w:rPr>
          <w:sz w:val="28"/>
          <w:szCs w:val="28"/>
        </w:rPr>
        <w:t xml:space="preserve"> (разработаны и направлены в учебные учреждения – 2 рекомендации)</w:t>
      </w:r>
      <w:r w:rsidRPr="00433449">
        <w:rPr>
          <w:sz w:val="28"/>
          <w:szCs w:val="28"/>
        </w:rPr>
        <w:t xml:space="preserve">. </w:t>
      </w:r>
      <w:r w:rsidR="00794E9C">
        <w:rPr>
          <w:sz w:val="28"/>
          <w:szCs w:val="28"/>
        </w:rPr>
        <w:t xml:space="preserve">В </w:t>
      </w:r>
      <w:r w:rsidR="00794E9C" w:rsidRPr="00433449">
        <w:rPr>
          <w:sz w:val="28"/>
          <w:szCs w:val="28"/>
        </w:rPr>
        <w:t>методических рекомендациях освещены основные эффективные пути поиска работы, даны основы самопрезентации на рынке труда. Вниманию студентов предложены способы написания резюме, техника телефонного разговора и др.</w:t>
      </w:r>
    </w:p>
    <w:p w:rsidR="00433449" w:rsidRDefault="00433449" w:rsidP="00433449">
      <w:pPr>
        <w:tabs>
          <w:tab w:val="left" w:pos="-426"/>
        </w:tabs>
        <w:spacing w:line="259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В соответствии с программой «Психолого-педагогическое сопровождение процесса социально-профессиональной адаптации студентов» проводилась индивидуальная работа</w:t>
      </w:r>
      <w:r w:rsidR="00794E9C">
        <w:rPr>
          <w:sz w:val="28"/>
          <w:szCs w:val="28"/>
        </w:rPr>
        <w:t xml:space="preserve"> по правильному поведению претендента на работы в период проведения собеседования</w:t>
      </w:r>
      <w:r w:rsidRPr="00433449">
        <w:rPr>
          <w:sz w:val="28"/>
          <w:szCs w:val="28"/>
        </w:rPr>
        <w:t>.</w:t>
      </w:r>
    </w:p>
    <w:p w:rsidR="00794E9C" w:rsidRPr="00433449" w:rsidRDefault="00794E9C" w:rsidP="00433449">
      <w:pPr>
        <w:tabs>
          <w:tab w:val="left" w:pos="-426"/>
        </w:tabs>
        <w:spacing w:line="259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Также, в период с января по настоящее время 2021 года 619 студентов</w:t>
      </w:r>
      <w:r w:rsidRPr="00794E9C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(из них 414 выпускников)</w:t>
      </w:r>
      <w:r w:rsidRPr="00794E9C">
        <w:rPr>
          <w:sz w:val="28"/>
          <w:szCs w:val="28"/>
        </w:rPr>
        <w:t xml:space="preserve">, получили поддержку (консультацию, помощь в составлении резюме, информацию о вакансиях и т.д.) </w:t>
      </w:r>
      <w:r>
        <w:rPr>
          <w:sz w:val="28"/>
          <w:szCs w:val="28"/>
        </w:rPr>
        <w:t>от сотрудников Базового центра содействия в трудоустройстве.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Также, за истекший период 202</w:t>
      </w:r>
      <w:r w:rsidR="00794E9C">
        <w:rPr>
          <w:sz w:val="28"/>
          <w:szCs w:val="28"/>
        </w:rPr>
        <w:t>1</w:t>
      </w:r>
      <w:r w:rsidRPr="00433449">
        <w:rPr>
          <w:sz w:val="28"/>
          <w:szCs w:val="28"/>
        </w:rPr>
        <w:t>года, сотрудниками БЦСТВ совместно с комитетом Магаданской областной Думы по социальной полити</w:t>
      </w:r>
      <w:r w:rsidR="00794E9C">
        <w:rPr>
          <w:sz w:val="28"/>
          <w:szCs w:val="28"/>
        </w:rPr>
        <w:t>ке проведена работа</w:t>
      </w:r>
      <w:r w:rsidRPr="00433449">
        <w:rPr>
          <w:sz w:val="28"/>
          <w:szCs w:val="28"/>
        </w:rPr>
        <w:t>, путем проведения д</w:t>
      </w:r>
      <w:r w:rsidR="00794E9C">
        <w:rPr>
          <w:sz w:val="28"/>
          <w:szCs w:val="28"/>
        </w:rPr>
        <w:t>истанционных лекционных занятий,</w:t>
      </w:r>
      <w:r w:rsidRPr="00433449">
        <w:rPr>
          <w:sz w:val="28"/>
          <w:szCs w:val="28"/>
        </w:rPr>
        <w:t xml:space="preserve"> согласно разработанному и утвержденному плану по различным вопросам: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проектирование и внесение изменения в действующее областное законодательство по вопросам трудоустройства выпускников;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поиск работы, поведение соискателя при трудоустройстве;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основные эффективные пути поиска работы;</w:t>
      </w:r>
    </w:p>
    <w:p w:rsidR="00433449" w:rsidRPr="00433449" w:rsidRDefault="00433449" w:rsidP="00433449">
      <w:pPr>
        <w:tabs>
          <w:tab w:val="left" w:pos="-426"/>
          <w:tab w:val="left" w:pos="5954"/>
          <w:tab w:val="left" w:pos="6096"/>
        </w:tabs>
        <w:spacing w:line="0" w:lineRule="atLeast"/>
        <w:ind w:left="-426" w:right="420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возможные источники информации о вакансиях;</w:t>
      </w:r>
    </w:p>
    <w:p w:rsidR="00433449" w:rsidRPr="00433449" w:rsidRDefault="00433449" w:rsidP="00433449">
      <w:pPr>
        <w:tabs>
          <w:tab w:val="left" w:pos="-426"/>
          <w:tab w:val="left" w:pos="5954"/>
          <w:tab w:val="left" w:pos="6096"/>
        </w:tabs>
        <w:spacing w:line="0" w:lineRule="atLeast"/>
        <w:ind w:left="-426" w:right="420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основы самопрезентации на рынке труда;</w:t>
      </w:r>
    </w:p>
    <w:p w:rsidR="00433449" w:rsidRPr="00433449" w:rsidRDefault="00433449" w:rsidP="00433449">
      <w:pPr>
        <w:tabs>
          <w:tab w:val="left" w:pos="-426"/>
          <w:tab w:val="left" w:pos="5954"/>
          <w:tab w:val="left" w:pos="6096"/>
        </w:tabs>
        <w:spacing w:line="0" w:lineRule="atLeast"/>
        <w:ind w:left="-426" w:right="420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правила поведения на собеседовании;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рекомендации по написанию поискового письма;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правила написания автобиографии;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резюме и его составляющие: правила, стиль написания;</w:t>
      </w:r>
    </w:p>
    <w:p w:rsidR="00433449" w:rsidRPr="00433449" w:rsidRDefault="00433449" w:rsidP="00433449">
      <w:pPr>
        <w:tabs>
          <w:tab w:val="left" w:pos="-426"/>
        </w:tabs>
        <w:spacing w:line="0" w:lineRule="atLeast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телефонный разговор и его техника;</w:t>
      </w:r>
    </w:p>
    <w:p w:rsidR="00433449" w:rsidRP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портфолио как эффективный способ самопрезентации и другое;</w:t>
      </w:r>
    </w:p>
    <w:p w:rsidR="00433449" w:rsidRPr="00433449" w:rsidRDefault="00433449" w:rsidP="00433449">
      <w:pPr>
        <w:shd w:val="clear" w:color="auto" w:fill="FFFFFF"/>
        <w:tabs>
          <w:tab w:val="left" w:pos="-426"/>
        </w:tabs>
        <w:spacing w:line="317" w:lineRule="exact"/>
        <w:ind w:left="-426" w:right="-109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- собственное дело или проектирование бизнеса.</w:t>
      </w:r>
    </w:p>
    <w:p w:rsidR="00433449" w:rsidRPr="00433449" w:rsidRDefault="00433449" w:rsidP="00433449">
      <w:pPr>
        <w:tabs>
          <w:tab w:val="left" w:pos="-426"/>
        </w:tabs>
        <w:spacing w:line="250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 xml:space="preserve">Вместе с тем, </w:t>
      </w:r>
      <w:r w:rsidR="001F6489">
        <w:rPr>
          <w:sz w:val="28"/>
          <w:szCs w:val="28"/>
        </w:rPr>
        <w:t>13</w:t>
      </w:r>
      <w:r w:rsidRPr="00433449">
        <w:rPr>
          <w:sz w:val="28"/>
          <w:szCs w:val="28"/>
        </w:rPr>
        <w:t xml:space="preserve"> </w:t>
      </w:r>
      <w:r w:rsidR="001F6489">
        <w:rPr>
          <w:sz w:val="28"/>
          <w:szCs w:val="28"/>
        </w:rPr>
        <w:t>апреля</w:t>
      </w:r>
      <w:r w:rsidRPr="00433449">
        <w:rPr>
          <w:sz w:val="28"/>
          <w:szCs w:val="28"/>
        </w:rPr>
        <w:t xml:space="preserve"> 202</w:t>
      </w:r>
      <w:r w:rsidR="001F6489">
        <w:rPr>
          <w:sz w:val="28"/>
          <w:szCs w:val="28"/>
        </w:rPr>
        <w:t>1</w:t>
      </w:r>
      <w:r w:rsidRPr="00433449">
        <w:rPr>
          <w:sz w:val="28"/>
          <w:szCs w:val="28"/>
        </w:rPr>
        <w:t xml:space="preserve"> года, сотрудниками БЦСТВ организовано проведение «круглого стола» с </w:t>
      </w:r>
      <w:r w:rsidR="001F6489">
        <w:rPr>
          <w:sz w:val="28"/>
          <w:szCs w:val="28"/>
        </w:rPr>
        <w:t>председателем</w:t>
      </w:r>
      <w:r w:rsidRPr="00433449">
        <w:rPr>
          <w:sz w:val="28"/>
          <w:szCs w:val="28"/>
        </w:rPr>
        <w:t xml:space="preserve"> </w:t>
      </w:r>
      <w:r w:rsidR="001F6489">
        <w:rPr>
          <w:sz w:val="28"/>
          <w:szCs w:val="28"/>
        </w:rPr>
        <w:t>Магаданской городской думы</w:t>
      </w:r>
      <w:r w:rsidRPr="00433449">
        <w:rPr>
          <w:sz w:val="28"/>
          <w:szCs w:val="28"/>
        </w:rPr>
        <w:t xml:space="preserve">, </w:t>
      </w:r>
      <w:r w:rsidR="001F6489">
        <w:rPr>
          <w:sz w:val="28"/>
          <w:szCs w:val="28"/>
        </w:rPr>
        <w:t xml:space="preserve">выпускниками учреждений СПО, </w:t>
      </w:r>
      <w:r w:rsidRPr="00433449">
        <w:rPr>
          <w:sz w:val="28"/>
          <w:szCs w:val="28"/>
        </w:rPr>
        <w:t>представителя</w:t>
      </w:r>
      <w:r w:rsidR="001F6489">
        <w:rPr>
          <w:sz w:val="28"/>
          <w:szCs w:val="28"/>
        </w:rPr>
        <w:t>ми,</w:t>
      </w:r>
      <w:r w:rsidRPr="00433449">
        <w:rPr>
          <w:sz w:val="28"/>
          <w:szCs w:val="28"/>
        </w:rPr>
        <w:t xml:space="preserve"> мелкого и среднего бизнеса и средств массовой информации по вопросам подготовки квалифицированных кадров для дальнейшего экономического развития региона и проблемах последующего их трудоустройства.</w:t>
      </w:r>
    </w:p>
    <w:p w:rsidR="00433449" w:rsidRPr="00433449" w:rsidRDefault="00433449" w:rsidP="00F53D3E">
      <w:pPr>
        <w:tabs>
          <w:tab w:val="left" w:pos="-426"/>
        </w:tabs>
        <w:spacing w:line="250" w:lineRule="auto"/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С начала учебного года, на каждого выпускника учреждений СПО Магаданской области 202</w:t>
      </w:r>
      <w:r w:rsidR="001F6489">
        <w:rPr>
          <w:sz w:val="28"/>
          <w:szCs w:val="28"/>
        </w:rPr>
        <w:t>1</w:t>
      </w:r>
      <w:r w:rsidRPr="00433449">
        <w:rPr>
          <w:sz w:val="28"/>
          <w:szCs w:val="28"/>
        </w:rPr>
        <w:t xml:space="preserve"> года заведен  индивидуальный перспективный план профессионального развития с отражением индивидуальной работы с </w:t>
      </w:r>
      <w:r w:rsidRPr="00433449">
        <w:rPr>
          <w:sz w:val="28"/>
          <w:szCs w:val="28"/>
        </w:rPr>
        <w:lastRenderedPageBreak/>
        <w:t>обучающимся в профессиональной образовательной организации, а также академические, профессиональные и личностные цели, с указанием краткосрочных и долгосрочных перспектив, в течении выпускного года.</w:t>
      </w:r>
    </w:p>
    <w:p w:rsidR="00433449" w:rsidRDefault="00433449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  <w:r w:rsidRPr="00433449">
        <w:rPr>
          <w:sz w:val="28"/>
          <w:szCs w:val="28"/>
        </w:rPr>
        <w:t>Одновременно,</w:t>
      </w:r>
      <w:r w:rsidR="0034568F">
        <w:rPr>
          <w:sz w:val="28"/>
          <w:szCs w:val="28"/>
        </w:rPr>
        <w:t xml:space="preserve"> 17 марта и 23 апреля т.г.,</w:t>
      </w:r>
      <w:r w:rsidRPr="00433449">
        <w:rPr>
          <w:sz w:val="28"/>
          <w:szCs w:val="28"/>
        </w:rPr>
        <w:t xml:space="preserve"> в соответствии с рекомендациями министерства образования Магаданской области, в вышеуказанный план, дополнительно,</w:t>
      </w:r>
      <w:r w:rsidR="0034568F">
        <w:rPr>
          <w:sz w:val="28"/>
          <w:szCs w:val="28"/>
        </w:rPr>
        <w:t xml:space="preserve"> организованы и</w:t>
      </w:r>
      <w:r w:rsidRPr="00433449">
        <w:rPr>
          <w:sz w:val="28"/>
          <w:szCs w:val="28"/>
        </w:rPr>
        <w:t xml:space="preserve"> </w:t>
      </w:r>
      <w:r w:rsidR="0034568F">
        <w:rPr>
          <w:sz w:val="28"/>
          <w:szCs w:val="28"/>
        </w:rPr>
        <w:t xml:space="preserve">проведены занятия в режиме «он-лайн», </w:t>
      </w:r>
      <w:r w:rsidR="0034568F" w:rsidRPr="00433449">
        <w:rPr>
          <w:sz w:val="28"/>
          <w:szCs w:val="28"/>
        </w:rPr>
        <w:t>с привлечением действующих предпринимателей и контролирующих государственных органов (органы внутренних дел, нал</w:t>
      </w:r>
      <w:r w:rsidR="0034568F">
        <w:rPr>
          <w:sz w:val="28"/>
          <w:szCs w:val="28"/>
        </w:rPr>
        <w:t>оговая служба, Роспотребнадзор),</w:t>
      </w:r>
      <w:r w:rsidR="0034568F" w:rsidRPr="00433449">
        <w:rPr>
          <w:sz w:val="28"/>
          <w:szCs w:val="28"/>
        </w:rPr>
        <w:t xml:space="preserve"> </w:t>
      </w:r>
      <w:r w:rsidRPr="00433449">
        <w:rPr>
          <w:sz w:val="28"/>
          <w:szCs w:val="28"/>
        </w:rPr>
        <w:t>с категорией выпускников</w:t>
      </w:r>
      <w:r w:rsidR="0034568F">
        <w:rPr>
          <w:sz w:val="28"/>
          <w:szCs w:val="28"/>
        </w:rPr>
        <w:t xml:space="preserve"> 2021 года</w:t>
      </w:r>
      <w:r w:rsidRPr="00433449">
        <w:rPr>
          <w:sz w:val="28"/>
          <w:szCs w:val="28"/>
        </w:rPr>
        <w:t xml:space="preserve">, планирующих открывать собственное дело или </w:t>
      </w:r>
      <w:r w:rsidR="001F6489">
        <w:rPr>
          <w:sz w:val="28"/>
          <w:szCs w:val="28"/>
        </w:rPr>
        <w:t>регистрироваться в налоговых органах</w:t>
      </w:r>
      <w:r w:rsidRPr="00433449">
        <w:rPr>
          <w:sz w:val="28"/>
          <w:szCs w:val="28"/>
        </w:rPr>
        <w:t xml:space="preserve"> в качестве самозанятых</w:t>
      </w:r>
      <w:r w:rsidR="0034568F">
        <w:rPr>
          <w:sz w:val="28"/>
          <w:szCs w:val="28"/>
        </w:rPr>
        <w:t>,</w:t>
      </w:r>
      <w:r w:rsidRPr="00433449">
        <w:rPr>
          <w:sz w:val="28"/>
          <w:szCs w:val="28"/>
        </w:rPr>
        <w:t xml:space="preserve"> </w:t>
      </w:r>
    </w:p>
    <w:p w:rsidR="00EE5B7B" w:rsidRDefault="00EE5B7B" w:rsidP="00433449">
      <w:pPr>
        <w:tabs>
          <w:tab w:val="left" w:pos="-426"/>
        </w:tabs>
        <w:ind w:left="-426" w:firstLine="852"/>
        <w:jc w:val="both"/>
        <w:rPr>
          <w:sz w:val="28"/>
          <w:szCs w:val="28"/>
        </w:rPr>
      </w:pPr>
    </w:p>
    <w:p w:rsidR="00EE5B7B" w:rsidRPr="00EE5B7B" w:rsidRDefault="003B3970" w:rsidP="00433449">
      <w:pPr>
        <w:tabs>
          <w:tab w:val="left" w:pos="-426"/>
        </w:tabs>
        <w:ind w:left="-426" w:firstLine="852"/>
        <w:jc w:val="both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>БЦСТВ Магаданской области</w:t>
      </w:r>
    </w:p>
    <w:p w:rsidR="00196C72" w:rsidRPr="00433449" w:rsidRDefault="00196C72" w:rsidP="00433449">
      <w:pPr>
        <w:rPr>
          <w:sz w:val="28"/>
          <w:szCs w:val="28"/>
        </w:rPr>
      </w:pPr>
    </w:p>
    <w:sectPr w:rsidR="00196C72" w:rsidRPr="00433449" w:rsidSect="004334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5C" w:rsidRDefault="0026685C" w:rsidP="00433449">
      <w:r>
        <w:separator/>
      </w:r>
    </w:p>
  </w:endnote>
  <w:endnote w:type="continuationSeparator" w:id="1">
    <w:p w:rsidR="0026685C" w:rsidRDefault="0026685C" w:rsidP="0043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5C" w:rsidRDefault="0026685C" w:rsidP="00433449">
      <w:r>
        <w:separator/>
      </w:r>
    </w:p>
  </w:footnote>
  <w:footnote w:type="continuationSeparator" w:id="1">
    <w:p w:rsidR="0026685C" w:rsidRDefault="0026685C" w:rsidP="0043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37313"/>
      <w:docPartObj>
        <w:docPartGallery w:val="Page Numbers (Top of Page)"/>
        <w:docPartUnique/>
      </w:docPartObj>
    </w:sdtPr>
    <w:sdtContent>
      <w:p w:rsidR="00433449" w:rsidRDefault="00C95202">
        <w:pPr>
          <w:pStyle w:val="a3"/>
          <w:jc w:val="center"/>
        </w:pPr>
        <w:fldSimple w:instr=" PAGE   \* MERGEFORMAT ">
          <w:r w:rsidR="006B73E4">
            <w:rPr>
              <w:noProof/>
            </w:rPr>
            <w:t>2</w:t>
          </w:r>
        </w:fldSimple>
      </w:p>
    </w:sdtContent>
  </w:sdt>
  <w:p w:rsidR="00433449" w:rsidRDefault="00433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449"/>
    <w:rsid w:val="00023C7B"/>
    <w:rsid w:val="00196C72"/>
    <w:rsid w:val="001F6489"/>
    <w:rsid w:val="00261D92"/>
    <w:rsid w:val="0026685C"/>
    <w:rsid w:val="0034568F"/>
    <w:rsid w:val="00370E6E"/>
    <w:rsid w:val="003B3970"/>
    <w:rsid w:val="00433449"/>
    <w:rsid w:val="005A0D79"/>
    <w:rsid w:val="00640ED6"/>
    <w:rsid w:val="006B47CD"/>
    <w:rsid w:val="006B73E4"/>
    <w:rsid w:val="00794E9C"/>
    <w:rsid w:val="007B5A5E"/>
    <w:rsid w:val="008218B7"/>
    <w:rsid w:val="00A40F1C"/>
    <w:rsid w:val="00BF214A"/>
    <w:rsid w:val="00C3572C"/>
    <w:rsid w:val="00C658C3"/>
    <w:rsid w:val="00C95202"/>
    <w:rsid w:val="00EE18B2"/>
    <w:rsid w:val="00EE5B7B"/>
    <w:rsid w:val="00F5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Сотрудник</cp:lastModifiedBy>
  <cp:revision>2</cp:revision>
  <cp:lastPrinted>2020-07-02T02:18:00Z</cp:lastPrinted>
  <dcterms:created xsi:type="dcterms:W3CDTF">2021-07-27T03:34:00Z</dcterms:created>
  <dcterms:modified xsi:type="dcterms:W3CDTF">2021-07-27T03:34:00Z</dcterms:modified>
</cp:coreProperties>
</file>